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3A3D" w14:textId="647BE856" w:rsidR="003133A8" w:rsidRPr="003133A8" w:rsidRDefault="003133A8" w:rsidP="003133A8">
      <w:pPr>
        <w:jc w:val="center"/>
        <w:rPr>
          <w:rFonts w:ascii="Times New Roman" w:hAnsi="Times New Roman" w:cs="Times New Roman"/>
          <w:b/>
          <w:bCs/>
          <w:smallCaps/>
          <w:sz w:val="26"/>
          <w:szCs w:val="26"/>
          <w:lang w:val="pl-PL"/>
        </w:rPr>
      </w:pPr>
      <w:r w:rsidRPr="003133A8">
        <w:rPr>
          <w:rFonts w:ascii="Times New Roman" w:hAnsi="Times New Roman" w:cs="Times New Roman"/>
          <w:b/>
          <w:bCs/>
          <w:smallCaps/>
          <w:sz w:val="26"/>
          <w:szCs w:val="26"/>
          <w:lang w:val="pl-PL"/>
        </w:rPr>
        <w:t>Dane do przelewu</w:t>
      </w:r>
    </w:p>
    <w:p w14:paraId="29225F4A" w14:textId="77777777" w:rsidR="003133A8" w:rsidRDefault="003133A8" w:rsidP="007F15DB">
      <w:pPr>
        <w:rPr>
          <w:rFonts w:ascii="Times New Roman" w:hAnsi="Times New Roman" w:cs="Times New Roman"/>
          <w:smallCaps/>
          <w:sz w:val="26"/>
          <w:szCs w:val="26"/>
          <w:lang w:val="pl-PL"/>
        </w:rPr>
      </w:pPr>
    </w:p>
    <w:p w14:paraId="37C501A8" w14:textId="1F29FED8" w:rsidR="007F15DB" w:rsidRPr="007F15DB" w:rsidRDefault="007F15DB" w:rsidP="007F15DB">
      <w:pPr>
        <w:rPr>
          <w:rFonts w:ascii="Times New Roman" w:hAnsi="Times New Roman" w:cs="Times New Roman"/>
          <w:smallCaps/>
          <w:sz w:val="26"/>
          <w:szCs w:val="26"/>
          <w:lang w:val="pl-PL"/>
        </w:rPr>
      </w:pPr>
      <w:r w:rsidRPr="007F15DB">
        <w:rPr>
          <w:rFonts w:ascii="Times New Roman" w:hAnsi="Times New Roman" w:cs="Times New Roman"/>
          <w:smallCaps/>
          <w:sz w:val="26"/>
          <w:szCs w:val="26"/>
          <w:lang w:val="pl-PL"/>
        </w:rPr>
        <w:t>Tytuł Przelewu:</w:t>
      </w:r>
    </w:p>
    <w:p w14:paraId="4A8BC64A" w14:textId="77777777" w:rsidR="007F15DB" w:rsidRDefault="007F15DB" w:rsidP="007F15DB">
      <w:pPr>
        <w:rPr>
          <w:rFonts w:ascii="Times New Roman" w:hAnsi="Times New Roman" w:cs="Times New Roman"/>
          <w:smallCaps/>
          <w:sz w:val="26"/>
          <w:szCs w:val="26"/>
          <w:lang w:val="pl-PL"/>
        </w:rPr>
      </w:pPr>
    </w:p>
    <w:p w14:paraId="79ADC3BA" w14:textId="496F3687" w:rsidR="007F15DB" w:rsidRPr="007F15DB" w:rsidRDefault="007F15DB" w:rsidP="007F15DB">
      <w:pPr>
        <w:rPr>
          <w:rFonts w:ascii="Times New Roman" w:hAnsi="Times New Roman" w:cs="Times New Roman"/>
          <w:smallCaps/>
          <w:sz w:val="26"/>
          <w:szCs w:val="26"/>
          <w:lang w:val="pl-PL"/>
        </w:rPr>
      </w:pPr>
      <w:r w:rsidRPr="007F15DB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KM/1/25 </w:t>
      </w:r>
      <w:r w:rsidRPr="007F15D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pl-PL" w:eastAsia="pl-PL"/>
        </w:rPr>
        <w:t xml:space="preserve">Funkcjonowanie Szpitala w </w:t>
      </w:r>
      <w:proofErr w:type="spellStart"/>
      <w:r w:rsidRPr="007F15D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pl-PL" w:eastAsia="pl-PL"/>
        </w:rPr>
        <w:t>Bagandou</w:t>
      </w:r>
      <w:proofErr w:type="spellEnd"/>
      <w:r w:rsidRPr="007F15D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pl-PL" w:eastAsia="pl-PL"/>
        </w:rPr>
        <w:t xml:space="preserve"> w 2026</w:t>
      </w:r>
      <w:r w:rsidRPr="007F15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pl-PL" w:eastAsia="pl-PL"/>
        </w:rPr>
        <w:t xml:space="preserve"> roku</w:t>
      </w:r>
    </w:p>
    <w:p w14:paraId="707DF235" w14:textId="77777777" w:rsidR="007F15DB" w:rsidRDefault="007F15DB">
      <w:pPr>
        <w:rPr>
          <w:rFonts w:ascii="Times New Roman" w:hAnsi="Times New Roman" w:cs="Times New Roman"/>
          <w:smallCaps/>
          <w:sz w:val="26"/>
          <w:szCs w:val="26"/>
          <w:lang w:val="pl-PL"/>
        </w:rPr>
      </w:pPr>
    </w:p>
    <w:p w14:paraId="2F112B27" w14:textId="645451CE" w:rsidR="007F15DB" w:rsidRPr="007F15DB" w:rsidRDefault="007F15DB">
      <w:pPr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mallCaps/>
          <w:sz w:val="26"/>
          <w:szCs w:val="26"/>
          <w:lang w:val="pl-PL"/>
        </w:rPr>
        <w:t>Rachunek:</w:t>
      </w:r>
    </w:p>
    <w:p w14:paraId="50CE6DA3" w14:textId="77777777" w:rsidR="007F15DB" w:rsidRPr="007F15DB" w:rsidRDefault="007F15DB">
      <w:pPr>
        <w:rPr>
          <w:rFonts w:ascii="Times New Roman" w:hAnsi="Times New Roman" w:cs="Times New Roman"/>
          <w:sz w:val="26"/>
          <w:szCs w:val="26"/>
          <w:lang w:val="pl-PL"/>
        </w:rPr>
      </w:pPr>
    </w:p>
    <w:p w14:paraId="7BEFBDDC" w14:textId="77777777" w:rsidR="007F15DB" w:rsidRPr="007F15DB" w:rsidRDefault="007F15DB">
      <w:pPr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</w:pPr>
      <w:r w:rsidRPr="007F15DB"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  <w:t>Dzieło Misyjne Diecezji Tarnowskiej</w:t>
      </w:r>
    </w:p>
    <w:p w14:paraId="4E8E0283" w14:textId="77777777" w:rsidR="007F15DB" w:rsidRPr="007F15DB" w:rsidRDefault="007F15DB">
      <w:pPr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</w:pPr>
    </w:p>
    <w:p w14:paraId="4C114407" w14:textId="4D6BA146" w:rsidR="007F15DB" w:rsidRDefault="007F15DB">
      <w:pPr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</w:pPr>
      <w:r w:rsidRPr="007F15DB"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  <w:t>94 1240 1910 1111 0000 0897 8378 (PLN)</w:t>
      </w:r>
      <w:r w:rsidRPr="007F15DB">
        <w:rPr>
          <w:rFonts w:ascii="Times New Roman" w:hAnsi="Times New Roman" w:cs="Times New Roman"/>
          <w:b/>
          <w:bCs/>
          <w:color w:val="161722"/>
          <w:sz w:val="26"/>
          <w:szCs w:val="26"/>
          <w:lang w:val="pl-PL"/>
        </w:rPr>
        <w:br/>
      </w:r>
      <w:r w:rsidRPr="007F15DB"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  <w:t>55 1240 1910 1978 0010 8990 0917 (EUR)</w:t>
      </w:r>
      <w:r w:rsidRPr="007F15DB">
        <w:rPr>
          <w:rFonts w:ascii="Times New Roman" w:hAnsi="Times New Roman" w:cs="Times New Roman"/>
          <w:b/>
          <w:bCs/>
          <w:color w:val="161722"/>
          <w:sz w:val="26"/>
          <w:szCs w:val="26"/>
          <w:lang w:val="pl-PL"/>
        </w:rPr>
        <w:br/>
      </w:r>
      <w:r w:rsidRPr="007F15DB"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  <w:t>91 1240 1910 1787 0010 8876 9584 (USD)</w:t>
      </w:r>
    </w:p>
    <w:p w14:paraId="5201BD26" w14:textId="77777777" w:rsidR="007F15DB" w:rsidRDefault="007F15DB">
      <w:pPr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</w:pPr>
    </w:p>
    <w:p w14:paraId="6286D74C" w14:textId="00233855" w:rsidR="007F15DB" w:rsidRPr="007F15DB" w:rsidRDefault="007F15DB">
      <w:pPr>
        <w:rPr>
          <w:rStyle w:val="Pogrubienie"/>
          <w:rFonts w:ascii="Times New Roman" w:hAnsi="Times New Roman" w:cs="Times New Roman"/>
          <w:b w:val="0"/>
          <w:bCs w:val="0"/>
          <w:color w:val="161722"/>
          <w:sz w:val="26"/>
          <w:szCs w:val="26"/>
          <w:lang w:val="pl-PL"/>
        </w:rPr>
      </w:pPr>
      <w:r w:rsidRPr="007F15DB">
        <w:rPr>
          <w:rStyle w:val="Pogrubienie"/>
          <w:rFonts w:ascii="Times New Roman" w:hAnsi="Times New Roman" w:cs="Times New Roman"/>
          <w:b w:val="0"/>
          <w:bCs w:val="0"/>
          <w:smallCaps/>
          <w:color w:val="161722"/>
          <w:sz w:val="26"/>
          <w:szCs w:val="26"/>
          <w:lang w:val="pl-PL"/>
        </w:rPr>
        <w:t>Adres</w:t>
      </w:r>
      <w:r w:rsidRPr="007F15DB">
        <w:rPr>
          <w:rStyle w:val="Pogrubienie"/>
          <w:rFonts w:ascii="Times New Roman" w:hAnsi="Times New Roman" w:cs="Times New Roman"/>
          <w:b w:val="0"/>
          <w:bCs w:val="0"/>
          <w:color w:val="161722"/>
          <w:sz w:val="26"/>
          <w:szCs w:val="26"/>
          <w:lang w:val="pl-PL"/>
        </w:rPr>
        <w:t>:</w:t>
      </w:r>
    </w:p>
    <w:p w14:paraId="5F791B19" w14:textId="77777777" w:rsidR="007F15DB" w:rsidRDefault="007F15DB">
      <w:pPr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</w:pPr>
    </w:p>
    <w:p w14:paraId="1E3C19A1" w14:textId="55029774" w:rsidR="007F15DB" w:rsidRPr="007F15DB" w:rsidRDefault="007F15DB">
      <w:pPr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</w:pPr>
      <w:r>
        <w:rPr>
          <w:rStyle w:val="Pogrubienie"/>
          <w:rFonts w:ascii="Times New Roman" w:hAnsi="Times New Roman" w:cs="Times New Roman"/>
          <w:color w:val="161722"/>
          <w:sz w:val="26"/>
          <w:szCs w:val="26"/>
          <w:lang w:val="pl-PL"/>
        </w:rPr>
        <w:t>Diecezja Tarnowska Kościoła Rzymskokatolickiego</w:t>
      </w:r>
    </w:p>
    <w:p w14:paraId="2DA19463" w14:textId="4AB72BC3" w:rsidR="007F15DB" w:rsidRPr="007F15DB" w:rsidRDefault="007F15DB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7F15DB">
        <w:rPr>
          <w:rFonts w:ascii="Times New Roman" w:hAnsi="Times New Roman" w:cs="Times New Roman"/>
          <w:color w:val="161722"/>
          <w:sz w:val="26"/>
          <w:szCs w:val="26"/>
          <w:shd w:val="clear" w:color="auto" w:fill="FFFFFF"/>
          <w:lang w:val="pl-PL"/>
        </w:rPr>
        <w:t>ul. Piłsudskiego 6, 33-100 Tarnów</w:t>
      </w:r>
      <w:r w:rsidRPr="007F15DB">
        <w:rPr>
          <w:rFonts w:ascii="Times New Roman" w:hAnsi="Times New Roman" w:cs="Times New Roman"/>
          <w:b/>
          <w:bCs/>
          <w:color w:val="161722"/>
          <w:sz w:val="26"/>
          <w:szCs w:val="26"/>
          <w:lang w:val="pl-PL"/>
        </w:rPr>
        <w:br/>
      </w:r>
    </w:p>
    <w:sectPr w:rsidR="007F15DB" w:rsidRPr="007F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DB"/>
    <w:rsid w:val="00041D5F"/>
    <w:rsid w:val="003133A8"/>
    <w:rsid w:val="007F15DB"/>
    <w:rsid w:val="00B30D34"/>
    <w:rsid w:val="00E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FB60C2"/>
  <w15:chartTrackingRefBased/>
  <w15:docId w15:val="{423B1096-EAD5-B44B-AAB3-17F1FF75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it-IT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F1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5D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5D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5DB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Nagwek4Znak">
    <w:name w:val="Nagłówek 4 Znak"/>
    <w:basedOn w:val="Domylnaczcionkaakapitu"/>
    <w:link w:val="Nagwek4"/>
    <w:uiPriority w:val="9"/>
    <w:rsid w:val="007F15DB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5DB"/>
    <w:rPr>
      <w:rFonts w:eastAsiaTheme="majorEastAsia" w:cstheme="majorBidi"/>
      <w:color w:val="0F4761" w:themeColor="accent1" w:themeShade="BF"/>
      <w:lang w:val="it-I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5DB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5DB"/>
    <w:rPr>
      <w:rFonts w:eastAsiaTheme="majorEastAsia" w:cstheme="majorBidi"/>
      <w:color w:val="595959" w:themeColor="text1" w:themeTint="A6"/>
      <w:lang w:val="it-I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5DB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5DB"/>
    <w:rPr>
      <w:rFonts w:eastAsiaTheme="majorEastAsia" w:cstheme="majorBidi"/>
      <w:color w:val="272727" w:themeColor="text1" w:themeTint="D8"/>
      <w:lang w:val="it-IT"/>
    </w:rPr>
  </w:style>
  <w:style w:type="paragraph" w:styleId="Tytu">
    <w:name w:val="Title"/>
    <w:basedOn w:val="Normalny"/>
    <w:next w:val="Normalny"/>
    <w:link w:val="TytuZnak"/>
    <w:uiPriority w:val="10"/>
    <w:qFormat/>
    <w:rsid w:val="007F15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5DB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5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5DB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ytat">
    <w:name w:val="Quote"/>
    <w:basedOn w:val="Normalny"/>
    <w:next w:val="Normalny"/>
    <w:link w:val="CytatZnak"/>
    <w:uiPriority w:val="29"/>
    <w:qFormat/>
    <w:rsid w:val="007F1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5DB"/>
    <w:rPr>
      <w:i/>
      <w:iCs/>
      <w:color w:val="404040" w:themeColor="text1" w:themeTint="BF"/>
      <w:lang w:val="it-IT"/>
    </w:rPr>
  </w:style>
  <w:style w:type="paragraph" w:styleId="Akapitzlist">
    <w:name w:val="List Paragraph"/>
    <w:basedOn w:val="Normalny"/>
    <w:uiPriority w:val="34"/>
    <w:qFormat/>
    <w:rsid w:val="007F15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5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5DB"/>
    <w:rPr>
      <w:i/>
      <w:iCs/>
      <w:color w:val="0F4761" w:themeColor="accent1" w:themeShade="BF"/>
      <w:lang w:val="it-IT"/>
    </w:rPr>
  </w:style>
  <w:style w:type="character" w:styleId="Odwoanieintensywne">
    <w:name w:val="Intense Reference"/>
    <w:basedOn w:val="Domylnaczcionkaakapitu"/>
    <w:uiPriority w:val="32"/>
    <w:qFormat/>
    <w:rsid w:val="007F15DB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7F15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299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Lelito</dc:creator>
  <cp:keywords/>
  <dc:description/>
  <cp:lastModifiedBy>Maksymilian Lelito</cp:lastModifiedBy>
  <cp:revision>2</cp:revision>
  <cp:lastPrinted>2025-12-18T07:20:00Z</cp:lastPrinted>
  <dcterms:created xsi:type="dcterms:W3CDTF">2025-12-18T07:21:00Z</dcterms:created>
  <dcterms:modified xsi:type="dcterms:W3CDTF">2025-12-18T07:21:00Z</dcterms:modified>
</cp:coreProperties>
</file>